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cs="宋体" w:asciiTheme="majorEastAsia" w:hAnsiTheme="majorEastAsia" w:eastAsiaTheme="majorEastAsia"/>
          <w:b/>
          <w:bCs/>
          <w:kern w:val="36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28"/>
          <w:szCs w:val="28"/>
        </w:rPr>
        <w:t>附件1</w:t>
      </w:r>
    </w:p>
    <w:p>
      <w:pPr>
        <w:autoSpaceDE w:val="0"/>
        <w:spacing w:after="0" w:line="440" w:lineRule="exact"/>
        <w:jc w:val="center"/>
        <w:rPr>
          <w:rFonts w:cs="宋体" w:asciiTheme="minorEastAsia" w:hAnsiTheme="minorEastAsia" w:eastAsiaTheme="minorEastAsia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0"/>
          <w:szCs w:val="30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32"/>
          <w:szCs w:val="32"/>
        </w:rPr>
        <w:t>2022第六届中部（湖北）机电行业产学研训合作峰会</w:t>
      </w:r>
    </w:p>
    <w:p>
      <w:pPr>
        <w:autoSpaceDE w:val="0"/>
        <w:spacing w:after="0" w:line="440" w:lineRule="exact"/>
        <w:jc w:val="center"/>
        <w:rPr>
          <w:rFonts w:cs="新宋体" w:asciiTheme="minorEastAsia" w:hAnsiTheme="minorEastAsia" w:eastAsiaTheme="minorEastAsia"/>
          <w:bCs/>
          <w:kern w:val="36"/>
          <w:sz w:val="28"/>
          <w:szCs w:val="28"/>
        </w:rPr>
      </w:pPr>
      <w:r>
        <w:rPr>
          <w:rFonts w:hint="eastAsia" w:cs="新宋体" w:asciiTheme="minorEastAsia" w:hAnsiTheme="minorEastAsia" w:eastAsiaTheme="minorEastAsia"/>
          <w:bCs/>
          <w:kern w:val="36"/>
          <w:sz w:val="28"/>
          <w:szCs w:val="28"/>
        </w:rPr>
        <w:t>暨中部机电工程学院长联席会</w:t>
      </w:r>
      <w:r>
        <w:rPr>
          <w:rFonts w:cs="新宋体" w:asciiTheme="minorEastAsia" w:hAnsiTheme="minorEastAsia" w:eastAsiaTheme="minorEastAsia"/>
          <w:bCs/>
          <w:kern w:val="36"/>
          <w:sz w:val="28"/>
          <w:szCs w:val="28"/>
        </w:rPr>
        <w:t>/</w:t>
      </w:r>
      <w:r>
        <w:rPr>
          <w:rFonts w:hint="eastAsia" w:cs="新宋体" w:asciiTheme="minorEastAsia" w:hAnsiTheme="minorEastAsia" w:eastAsiaTheme="minorEastAsia"/>
          <w:bCs/>
          <w:kern w:val="36"/>
          <w:sz w:val="28"/>
          <w:szCs w:val="28"/>
        </w:rPr>
        <w:t>理事年会</w:t>
      </w:r>
      <w:r>
        <w:rPr>
          <w:rFonts w:hint="eastAsia" w:cs="宋体" w:asciiTheme="minorEastAsia" w:hAnsiTheme="minorEastAsia" w:eastAsiaTheme="minorEastAsia"/>
          <w:bCs/>
          <w:kern w:val="36"/>
          <w:sz w:val="28"/>
          <w:szCs w:val="28"/>
        </w:rPr>
        <w:t>回执表</w:t>
      </w:r>
    </w:p>
    <w:p>
      <w:pPr>
        <w:autoSpaceDE w:val="0"/>
        <w:spacing w:after="0" w:line="240" w:lineRule="exact"/>
        <w:jc w:val="center"/>
        <w:rPr>
          <w:rFonts w:ascii="新宋体" w:hAnsi="新宋体" w:eastAsia="新宋体" w:cs="新宋体"/>
          <w:b/>
          <w:bCs/>
          <w:kern w:val="36"/>
          <w:sz w:val="30"/>
          <w:szCs w:val="30"/>
        </w:rPr>
      </w:pPr>
    </w:p>
    <w:p>
      <w:pPr>
        <w:spacing w:after="120"/>
        <w:ind w:left="5172" w:leftChars="2351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sz w:val="24"/>
          <w:szCs w:val="24"/>
        </w:rPr>
        <w:t>填表日期：</w:t>
      </w: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20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22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>年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</w:t>
      </w:r>
      <w:r>
        <w:rPr>
          <w:rFonts w:cs="宋体" w:asciiTheme="minorEastAsia" w:hAnsiTheme="minorEastAsia" w:eastAsiaTheme="minorEastAsia"/>
          <w:bCs/>
          <w:sz w:val="24"/>
          <w:szCs w:val="24"/>
        </w:rPr>
        <w:t>日</w:t>
      </w:r>
      <w:r>
        <w:rPr>
          <w:rFonts w:cs="宋体" w:asciiTheme="minorEastAsia" w:hAnsiTheme="minorEastAsia" w:eastAsiaTheme="minorEastAsia"/>
          <w:sz w:val="24"/>
          <w:szCs w:val="24"/>
        </w:rPr>
        <w:t xml:space="preserve"> 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51"/>
        <w:gridCol w:w="508"/>
        <w:gridCol w:w="108"/>
        <w:gridCol w:w="334"/>
        <w:gridCol w:w="478"/>
        <w:gridCol w:w="1580"/>
        <w:gridCol w:w="219"/>
        <w:gridCol w:w="133"/>
        <w:gridCol w:w="28"/>
        <w:gridCol w:w="755"/>
        <w:gridCol w:w="614"/>
        <w:gridCol w:w="71"/>
        <w:gridCol w:w="18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spacing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参会</w:t>
            </w:r>
          </w:p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79" w:type="dxa"/>
            <w:vAlign w:val="center"/>
          </w:tcPr>
          <w:p>
            <w:pPr>
              <w:spacing w:after="0" w:line="3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邮 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酒店联</w:t>
            </w:r>
          </w:p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络方式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pStyle w:val="5"/>
              <w:spacing w:after="0" w:line="400" w:lineRule="exact"/>
              <w:ind w:left="220" w:leftChars="100"/>
              <w:rPr>
                <w:rFonts w:cs="Arial" w:asciiTheme="minorEastAsia" w:hAnsiTheme="minorEastAsia" w:eastAsiaTheme="minorEastAsia"/>
                <w:color w:val="333333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十堰世纪百强武当雅阁国际大酒店 地址：湖北省十堰市茅箭区北京北京78号 </w:t>
            </w:r>
            <w:r>
              <w:rPr>
                <w:rStyle w:val="10"/>
                <w:rFonts w:hint="eastAsia" w:cs="Arial" w:asciiTheme="minorEastAsia" w:hAnsiTheme="minorEastAsia" w:eastAsiaTheme="minorEastAsia"/>
                <w:color w:val="333333"/>
              </w:rPr>
              <w:t>，联系人</w:t>
            </w:r>
            <w:r>
              <w:rPr>
                <w:rStyle w:val="10"/>
                <w:rFonts w:cs="Arial" w:asciiTheme="minorEastAsia" w:hAnsiTheme="minorEastAsia" w:eastAsiaTheme="minorEastAsia"/>
                <w:color w:val="333333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韩苗：13872780377  0719-8608888（住房）。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房间预留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单间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标间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24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会议</w:t>
            </w:r>
          </w:p>
          <w:p>
            <w:pPr>
              <w:spacing w:after="0"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2022年8月12日14:00(周五)报到，13日全天会议（周六），14日上午参观考察（周日），午餐后返程。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会务组</w:t>
            </w:r>
          </w:p>
          <w:p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spacing w:after="0"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王裕超：13871560535</w:t>
            </w:r>
          </w:p>
          <w:p>
            <w:pPr>
              <w:spacing w:after="0"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金  萍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15926454671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电话/邮箱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after="0" w:line="360" w:lineRule="exact"/>
              <w:ind w:firstLine="235" w:firstLineChars="98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027-88230275</w:t>
            </w:r>
          </w:p>
          <w:p>
            <w:pPr>
              <w:spacing w:after="0" w:line="36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"mailto:hbjd2018@126.com" </w:instrText>
            </w:r>
            <w:r>
              <w:fldChar w:fldCharType="separate"/>
            </w:r>
            <w:r>
              <w:rPr>
                <w:rStyle w:val="8"/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hbjd2018@126.com</w:t>
            </w:r>
            <w:r>
              <w:rPr>
                <w:rStyle w:val="8"/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7739" w:type="dxa"/>
            <w:gridSpan w:val="14"/>
            <w:vAlign w:val="center"/>
          </w:tcPr>
          <w:p>
            <w:pPr>
              <w:spacing w:after="0" w:line="32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开户名称：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湖北省机电工程学会</w:t>
            </w:r>
          </w:p>
          <w:p>
            <w:pPr>
              <w:spacing w:after="0" w:line="32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开户银行：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交通银行武汉洪山支行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帐    号：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421899991010003050117</w:t>
            </w:r>
          </w:p>
          <w:p>
            <w:pPr>
              <w:spacing w:after="0" w:line="320" w:lineRule="exact"/>
              <w:ind w:left="1440" w:hanging="1440" w:hangingChars="6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会 务 费：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1000元/人（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收取非会员会务费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会员免收会务费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，交通/住宿费自理）。</w:t>
            </w:r>
          </w:p>
          <w:p>
            <w:pPr>
              <w:spacing w:after="0" w:line="320" w:lineRule="exact"/>
              <w:ind w:left="1560" w:hanging="1560" w:hangingChars="6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其他事项：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8月5日前电汇缴费的单位，会务组将提前开好发票，签到时领取，5日后到签到处刷卡缴费后，发票快递寄出。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开票信息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（参会单位需填写完整）</w:t>
            </w:r>
          </w:p>
        </w:tc>
        <w:tc>
          <w:tcPr>
            <w:tcW w:w="751" w:type="dxa"/>
            <w:vAlign w:val="center"/>
          </w:tcPr>
          <w:p>
            <w:pPr>
              <w:spacing w:after="0" w:line="4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spacing w:after="0" w:line="400" w:lineRule="exac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 w:line="400" w:lineRule="exact"/>
              <w:ind w:left="34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税号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after="0" w:line="400" w:lineRule="exact"/>
              <w:ind w:left="1290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spacing w:after="0"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 w:line="400" w:lineRule="exact"/>
              <w:ind w:left="3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after="0"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银行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spacing w:after="0"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账号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spacing w:after="0"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pgNumType w:start="1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SC-Mediu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736C5B03"/>
    <w:rsid w:val="001111BC"/>
    <w:rsid w:val="00124F43"/>
    <w:rsid w:val="001838E9"/>
    <w:rsid w:val="001A236B"/>
    <w:rsid w:val="001C3591"/>
    <w:rsid w:val="001D6D2F"/>
    <w:rsid w:val="00237EC9"/>
    <w:rsid w:val="00290720"/>
    <w:rsid w:val="00292697"/>
    <w:rsid w:val="002A1F96"/>
    <w:rsid w:val="00330BE6"/>
    <w:rsid w:val="00344F58"/>
    <w:rsid w:val="003571FB"/>
    <w:rsid w:val="003C28DE"/>
    <w:rsid w:val="004209A7"/>
    <w:rsid w:val="00433549"/>
    <w:rsid w:val="00433964"/>
    <w:rsid w:val="004A0DF1"/>
    <w:rsid w:val="004F1283"/>
    <w:rsid w:val="0052127A"/>
    <w:rsid w:val="00523628"/>
    <w:rsid w:val="00595E4D"/>
    <w:rsid w:val="005A5B23"/>
    <w:rsid w:val="00672BF4"/>
    <w:rsid w:val="006C7471"/>
    <w:rsid w:val="00775C55"/>
    <w:rsid w:val="007961FF"/>
    <w:rsid w:val="007A5733"/>
    <w:rsid w:val="008150A3"/>
    <w:rsid w:val="008223CF"/>
    <w:rsid w:val="00871AA1"/>
    <w:rsid w:val="008A3A85"/>
    <w:rsid w:val="008B5E67"/>
    <w:rsid w:val="008D3A5D"/>
    <w:rsid w:val="00956EA7"/>
    <w:rsid w:val="009A12EA"/>
    <w:rsid w:val="009C4AE3"/>
    <w:rsid w:val="00A11C7C"/>
    <w:rsid w:val="00A45246"/>
    <w:rsid w:val="00A9362D"/>
    <w:rsid w:val="00AC52AB"/>
    <w:rsid w:val="00B22102"/>
    <w:rsid w:val="00B764E8"/>
    <w:rsid w:val="00B91651"/>
    <w:rsid w:val="00BB1D73"/>
    <w:rsid w:val="00C13702"/>
    <w:rsid w:val="00C255BA"/>
    <w:rsid w:val="00C26D93"/>
    <w:rsid w:val="00C8228E"/>
    <w:rsid w:val="00CA4D24"/>
    <w:rsid w:val="00CD1F26"/>
    <w:rsid w:val="00CE54E8"/>
    <w:rsid w:val="00D82EFA"/>
    <w:rsid w:val="00D87D38"/>
    <w:rsid w:val="00DB5A0C"/>
    <w:rsid w:val="00E10AA6"/>
    <w:rsid w:val="00E40220"/>
    <w:rsid w:val="00E43FF5"/>
    <w:rsid w:val="00E6663F"/>
    <w:rsid w:val="00EA31CB"/>
    <w:rsid w:val="00EB6147"/>
    <w:rsid w:val="00ED3B81"/>
    <w:rsid w:val="00F260F4"/>
    <w:rsid w:val="00F331AD"/>
    <w:rsid w:val="00F4248B"/>
    <w:rsid w:val="00F50C01"/>
    <w:rsid w:val="02C866AB"/>
    <w:rsid w:val="03B15391"/>
    <w:rsid w:val="073152E8"/>
    <w:rsid w:val="0B6E1DBA"/>
    <w:rsid w:val="0D0F2395"/>
    <w:rsid w:val="0E7B6CC7"/>
    <w:rsid w:val="0E7E2116"/>
    <w:rsid w:val="173C0FBE"/>
    <w:rsid w:val="18DA45EA"/>
    <w:rsid w:val="1A1D7B7C"/>
    <w:rsid w:val="1BDB6FF7"/>
    <w:rsid w:val="1C5E7E41"/>
    <w:rsid w:val="1ED44906"/>
    <w:rsid w:val="1FE346CD"/>
    <w:rsid w:val="21423675"/>
    <w:rsid w:val="217355DC"/>
    <w:rsid w:val="224F6049"/>
    <w:rsid w:val="234109C0"/>
    <w:rsid w:val="246D72C9"/>
    <w:rsid w:val="25F35B6B"/>
    <w:rsid w:val="29BB2216"/>
    <w:rsid w:val="321E1A44"/>
    <w:rsid w:val="32572665"/>
    <w:rsid w:val="36F86858"/>
    <w:rsid w:val="37BA1D5F"/>
    <w:rsid w:val="37BB130F"/>
    <w:rsid w:val="392E1CE7"/>
    <w:rsid w:val="39BB1270"/>
    <w:rsid w:val="3C5A58BF"/>
    <w:rsid w:val="3CBE5E4E"/>
    <w:rsid w:val="3E7D1571"/>
    <w:rsid w:val="425A3F23"/>
    <w:rsid w:val="42A128DF"/>
    <w:rsid w:val="42A339EA"/>
    <w:rsid w:val="436112E1"/>
    <w:rsid w:val="441F3676"/>
    <w:rsid w:val="46334D60"/>
    <w:rsid w:val="47181EB6"/>
    <w:rsid w:val="47D74267"/>
    <w:rsid w:val="484418FD"/>
    <w:rsid w:val="4AE24A86"/>
    <w:rsid w:val="4ECD1C21"/>
    <w:rsid w:val="50ED7D73"/>
    <w:rsid w:val="533C575C"/>
    <w:rsid w:val="57E83927"/>
    <w:rsid w:val="583D0260"/>
    <w:rsid w:val="5A0A3B83"/>
    <w:rsid w:val="5A1030D6"/>
    <w:rsid w:val="5EF13A09"/>
    <w:rsid w:val="623954AB"/>
    <w:rsid w:val="6B06400B"/>
    <w:rsid w:val="6B1271E1"/>
    <w:rsid w:val="6B3453A9"/>
    <w:rsid w:val="6CC34FB0"/>
    <w:rsid w:val="709C1A26"/>
    <w:rsid w:val="71573B9F"/>
    <w:rsid w:val="736C5B03"/>
    <w:rsid w:val="7731279D"/>
    <w:rsid w:val="79570BE0"/>
    <w:rsid w:val="7AC53928"/>
    <w:rsid w:val="7AD324E9"/>
    <w:rsid w:val="7B0A57DF"/>
    <w:rsid w:val="7BAE6AB2"/>
    <w:rsid w:val="7C570EF7"/>
    <w:rsid w:val="7D6E7133"/>
    <w:rsid w:val="7E5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after="150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bjh-p"/>
    <w:basedOn w:val="7"/>
    <w:qFormat/>
    <w:uiPriority w:val="0"/>
  </w:style>
  <w:style w:type="character" w:customStyle="1" w:styleId="10">
    <w:name w:val="c-gap-right-small2"/>
    <w:basedOn w:val="7"/>
    <w:qFormat/>
    <w:uiPriority w:val="0"/>
  </w:style>
  <w:style w:type="character" w:customStyle="1" w:styleId="11">
    <w:name w:val="批注框文本 Char"/>
    <w:basedOn w:val="7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5DE955-5C5A-48A6-9149-7D980F5F8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3212</Words>
  <Characters>3565</Characters>
  <Lines>29</Lines>
  <Paragraphs>8</Paragraphs>
  <TotalTime>1</TotalTime>
  <ScaleCrop>false</ScaleCrop>
  <LinksUpToDate>false</LinksUpToDate>
  <CharactersWithSpaces>3738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2022-05-18T08:36:00Z</dcterms:created>
  <dc:creator>Administrator</dc:creator>
  <cp:lastModifiedBy>金小萍</cp:lastModifiedBy>
  <cp:lastPrinted>2022-05-11T03:41:00Z</cp:lastPrinted>
  <dcterms:modified xsi:type="dcterms:W3CDTF">2022-05-27T08:49:16Z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926870D42B9F4503B36C0EB84E6FBC2A</vt:lpwstr>
  </property>
</Properties>
</file>